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80" w:rsidRPr="00B66992" w:rsidRDefault="00727780" w:rsidP="00727780">
      <w:pPr>
        <w:pStyle w:val="ConsPlusNormal"/>
        <w:ind w:firstLine="540"/>
        <w:jc w:val="center"/>
        <w:rPr>
          <w:b/>
        </w:rPr>
      </w:pPr>
      <w:r w:rsidRPr="00B66992">
        <w:rPr>
          <w:b/>
        </w:rPr>
        <w:t>II. Стандарты медицинской помощи</w:t>
      </w:r>
    </w:p>
    <w:p w:rsidR="00727780" w:rsidRPr="00F80F36" w:rsidRDefault="00727780" w:rsidP="00727780">
      <w:pPr>
        <w:pStyle w:val="ConsPlusNormal"/>
        <w:ind w:firstLine="540"/>
        <w:jc w:val="center"/>
      </w:pPr>
      <w:r w:rsidRPr="00B66992">
        <w:rPr>
          <w:b/>
        </w:rPr>
        <w:t>2.3. Стандарты скорой медицинской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2"/>
        <w:gridCol w:w="3600"/>
        <w:gridCol w:w="1440"/>
        <w:gridCol w:w="1980"/>
      </w:tblGrid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Наименование стандарта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Код МКБ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Возраст. к/я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Нормативный правовой акт, утвердивший стандарт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Некоторые инфекционные и паразитарные болезни (A00 - B99)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proofErr w:type="spellStart"/>
            <w:r w:rsidRPr="00F80F36">
              <w:t>Cтандарт</w:t>
            </w:r>
            <w:proofErr w:type="spellEnd"/>
            <w:r w:rsidRPr="00F80F36">
              <w:t xml:space="preserve"> скорой медицинской помощи детям при менингококковой инфекции </w:t>
            </w:r>
            <w:proofErr w:type="spellStart"/>
            <w:r w:rsidRPr="00F80F36">
              <w:t>неуточненной</w:t>
            </w:r>
            <w:proofErr w:type="spellEnd"/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A39.9 Менингококковая инфекция </w:t>
            </w:r>
            <w:proofErr w:type="spellStart"/>
            <w:r w:rsidRPr="00F80F36">
              <w:t>неуточненная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1444н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эндокринной системы, расстройства питания</w:t>
            </w:r>
          </w:p>
          <w:p w:rsidR="00727780" w:rsidRPr="00F80F36" w:rsidRDefault="00727780" w:rsidP="000641A5">
            <w:pPr>
              <w:pStyle w:val="ConsPlusNormal"/>
              <w:jc w:val="center"/>
            </w:pPr>
            <w:r w:rsidRPr="00F80F36">
              <w:rPr>
                <w:b/>
              </w:rPr>
              <w:t>и нарушения обмена веществ (E00 - E90)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proofErr w:type="spellStart"/>
            <w:r w:rsidRPr="00F80F36">
              <w:t>Cтандарт</w:t>
            </w:r>
            <w:proofErr w:type="spellEnd"/>
            <w:r w:rsidRPr="00F80F36">
              <w:t xml:space="preserve"> скорой медицинской помощи при гипергликемической коме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Е10.0 </w:t>
            </w:r>
            <w:proofErr w:type="spellStart"/>
            <w:r w:rsidRPr="00F80F36">
              <w:t>Инсулинзависимый</w:t>
            </w:r>
            <w:proofErr w:type="spellEnd"/>
            <w:r w:rsidRPr="00F80F36">
              <w:t xml:space="preserve"> сахарный диабет с комой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Е11.0 Инсулиннезависимый сахарный диабет с комой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Е12.0 Сахарный диабет, связанный с недостаточностью питания, с комой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Е13.0 Другие уточненные формы сахарного диабета с комой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Е14.0 Сахарный диабет </w:t>
            </w:r>
            <w:proofErr w:type="spellStart"/>
            <w:r w:rsidRPr="00F80F36">
              <w:t>неуточненный</w:t>
            </w:r>
            <w:proofErr w:type="spellEnd"/>
            <w:r w:rsidRPr="00F80F36">
              <w:t xml:space="preserve"> с комой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1428н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proofErr w:type="spellStart"/>
            <w:r w:rsidRPr="00F80F36">
              <w:t>Cтандарт</w:t>
            </w:r>
            <w:proofErr w:type="spellEnd"/>
            <w:r w:rsidRPr="00F80F36">
              <w:t xml:space="preserve"> скорой медицинской помощи при гипогликемии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Е15 Недиабетическая гипогликемическая кома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Е16.2 Гипогликемия </w:t>
            </w:r>
            <w:proofErr w:type="spellStart"/>
            <w:r w:rsidRPr="00F80F36">
              <w:t>неуточненная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1280н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Психологические расстройства и расстройства поведения (F00 - F99)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органических, симптоматических психических </w:t>
            </w:r>
            <w:r w:rsidRPr="00F80F36">
              <w:lastRenderedPageBreak/>
              <w:t>расстройствах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F00 Деменция при болезни Альцгеймера (G30.-+)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F01 Сосудистая деменция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F02 Деменция при других болезнях, </w:t>
            </w:r>
            <w:r w:rsidRPr="00F80F36">
              <w:lastRenderedPageBreak/>
              <w:t>классифицированных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F03 Деменция </w:t>
            </w:r>
            <w:proofErr w:type="spellStart"/>
            <w:r w:rsidRPr="00F80F36">
              <w:t>неуточненная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F04 Органический </w:t>
            </w:r>
            <w:proofErr w:type="spellStart"/>
            <w:r w:rsidRPr="00F80F36">
              <w:t>амнестический</w:t>
            </w:r>
            <w:proofErr w:type="spellEnd"/>
            <w:r w:rsidRPr="00F80F36">
              <w:t xml:space="preserve"> синдром, не вызванный алкоголем или другими </w:t>
            </w:r>
            <w:proofErr w:type="spellStart"/>
            <w:r w:rsidRPr="00F80F36">
              <w:t>психоактивными</w:t>
            </w:r>
            <w:proofErr w:type="spellEnd"/>
            <w:r w:rsidRPr="00F80F36">
              <w:t xml:space="preserve"> веществами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F05 Делирий, не вызванный алкоголем или другими </w:t>
            </w:r>
            <w:proofErr w:type="spellStart"/>
            <w:r w:rsidRPr="00F80F36">
              <w:t>психоактивными</w:t>
            </w:r>
            <w:proofErr w:type="spellEnd"/>
            <w:r w:rsidRPr="00F80F36">
              <w:t xml:space="preserve"> веществами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F06 Другие психические расстройства, обусловленные повреждением и дисфункцией головного мозга или соматической болезнью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F07 Расстройства личности и поведения, обусловленные болезнью, повреждением или дисфункцией головного мозга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F09 Органическое или симптоматическое психическое расстройство </w:t>
            </w:r>
            <w:proofErr w:type="spellStart"/>
            <w:r w:rsidRPr="00F80F36">
              <w:t>неуточненное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1397н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Стандарт скорой медицинской помощи при психических расстройствах и расстройствах поведения, связанных с употреблением </w:t>
            </w:r>
            <w:proofErr w:type="spellStart"/>
            <w:r w:rsidRPr="00F80F36">
              <w:t>психоактивных</w:t>
            </w:r>
            <w:proofErr w:type="spellEnd"/>
            <w:r w:rsidRPr="00F80F36">
              <w:t xml:space="preserve"> веществ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F10 Психические и поведенческие расстройства, вызванные употреблением алкоголя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F11 Психические и поведенческие расстройства, вызванные употреблением </w:t>
            </w:r>
            <w:proofErr w:type="spellStart"/>
            <w:r w:rsidRPr="00F80F36">
              <w:t>опиоидов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F12 Психические и поведенческие расстройства, вызванные употреблением </w:t>
            </w:r>
            <w:proofErr w:type="spellStart"/>
            <w:r w:rsidRPr="00F80F36">
              <w:t>каннабиоидов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F13 Психические и поведенческие расстройства, вызванные употреблением </w:t>
            </w:r>
            <w:r w:rsidRPr="00F80F36">
              <w:lastRenderedPageBreak/>
              <w:t>седативных или снотворных средств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F14 Психические и поведенческие расстройства, вызванные употреблением кокаина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F15 Психические и поведенческие расстройства, вызванные употреблением других стимуляторов (включая кофеин)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F16 Психические и поведенческие расстройства, вызванные употреблением галлюциногенов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F17 Психические и поведенческие расстройства, вызванные употреблением табака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F18 Психические и поведенческие расстройства, вызванные употреблением летучих растворителей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F19 Психические и поведенческие расстройства, вызванные одновременным употреблением нескольких наркотических средств и использованием других </w:t>
            </w:r>
            <w:proofErr w:type="spellStart"/>
            <w:r w:rsidRPr="00F80F36">
              <w:t>психоактивных</w:t>
            </w:r>
            <w:proofErr w:type="spellEnd"/>
            <w:r w:rsidRPr="00F80F36">
              <w:t xml:space="preserve"> веществ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1443н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Стандарт скорой медицинской помощи при шизофрении, </w:t>
            </w:r>
            <w:proofErr w:type="spellStart"/>
            <w:r w:rsidRPr="00F80F36">
              <w:t>шизотипических</w:t>
            </w:r>
            <w:proofErr w:type="spellEnd"/>
            <w:r w:rsidRPr="00F80F36">
              <w:t xml:space="preserve"> и бредовых расстройствах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F20 Шизофрения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F21 </w:t>
            </w:r>
            <w:proofErr w:type="spellStart"/>
            <w:r w:rsidRPr="00F80F36">
              <w:t>Шизотипическое</w:t>
            </w:r>
            <w:proofErr w:type="spellEnd"/>
            <w:r w:rsidRPr="00F80F36">
              <w:t xml:space="preserve"> расстройство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F22 Хронические бредовые расстройства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F23 Острые и преходящие </w:t>
            </w:r>
            <w:proofErr w:type="spellStart"/>
            <w:r w:rsidRPr="00F80F36">
              <w:t>психотические</w:t>
            </w:r>
            <w:proofErr w:type="spellEnd"/>
            <w:r w:rsidRPr="00F80F36">
              <w:t xml:space="preserve"> расстройства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F24 Индуцированное бредовое расстройство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F25 </w:t>
            </w:r>
            <w:proofErr w:type="spellStart"/>
            <w:r w:rsidRPr="00F80F36">
              <w:t>Шизоаффективные</w:t>
            </w:r>
            <w:proofErr w:type="spellEnd"/>
            <w:r w:rsidRPr="00F80F36">
              <w:t xml:space="preserve"> расстройства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F28 Другие неорганические </w:t>
            </w:r>
            <w:proofErr w:type="spellStart"/>
            <w:r w:rsidRPr="00F80F36">
              <w:t>психотические</w:t>
            </w:r>
            <w:proofErr w:type="spellEnd"/>
            <w:r w:rsidRPr="00F80F36">
              <w:t xml:space="preserve"> расстройства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F29 Неорганический психоз </w:t>
            </w:r>
            <w:proofErr w:type="spellStart"/>
            <w:r w:rsidRPr="00F80F36">
              <w:t>неуточненный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1109н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расстройствах настроения (аффективных расстройствах)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F30 Маниакальный эпизод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F31 Биполярное аффективное расстройство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F32 Депрессивный эпизод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F33 Рекуррентное депрессивное расстройство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F34 Устойчивые расстройства настроения [аффективные расстройства]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F38 Другие расстройства настроения [аффективные]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F39 Расстройство настроения [аффективное] </w:t>
            </w:r>
            <w:proofErr w:type="spellStart"/>
            <w:r w:rsidRPr="00F80F36">
              <w:t>неуточненное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1419н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невротических расстройствах, связанных со стрессом, и </w:t>
            </w:r>
            <w:proofErr w:type="spellStart"/>
            <w:r w:rsidRPr="00F80F36">
              <w:t>соматоформных</w:t>
            </w:r>
            <w:proofErr w:type="spellEnd"/>
            <w:r w:rsidRPr="00F80F36">
              <w:t xml:space="preserve"> расстройствах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F40 </w:t>
            </w:r>
            <w:proofErr w:type="spellStart"/>
            <w:r w:rsidRPr="00F80F36">
              <w:t>Фобические</w:t>
            </w:r>
            <w:proofErr w:type="spellEnd"/>
            <w:r w:rsidRPr="00F80F36">
              <w:t xml:space="preserve"> тревожные расстройства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F41 Другие тревожные расстройства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F42 </w:t>
            </w:r>
            <w:proofErr w:type="spellStart"/>
            <w:r w:rsidRPr="00F80F36">
              <w:t>Обсессивно-компульсивное</w:t>
            </w:r>
            <w:proofErr w:type="spellEnd"/>
            <w:r w:rsidRPr="00F80F36">
              <w:t xml:space="preserve"> расстройство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F43 Реакция на тяжелый стресс и нарушения адаптации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F44 </w:t>
            </w:r>
            <w:proofErr w:type="spellStart"/>
            <w:r w:rsidRPr="00F80F36">
              <w:t>Диссоциативные</w:t>
            </w:r>
            <w:proofErr w:type="spellEnd"/>
            <w:r w:rsidRPr="00F80F36">
              <w:t xml:space="preserve"> [конверсионные] расстройства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F45 </w:t>
            </w:r>
            <w:proofErr w:type="spellStart"/>
            <w:r w:rsidRPr="00F80F36">
              <w:t>Соматоформные</w:t>
            </w:r>
            <w:proofErr w:type="spellEnd"/>
            <w:r w:rsidRPr="00F80F36">
              <w:t xml:space="preserve"> расстройства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F48 Другие невротические расстройства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1103н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расстройствах личности и поведения в зрелом возрасте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F60 Специфические расстройства личности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F61 Смешанные и другие расстройства личности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F62 Стойкие изменения личности, не связанные с повреждением или болезнью головного мозга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F63 Расстройства привычек </w:t>
            </w:r>
            <w:r w:rsidRPr="00F80F36">
              <w:lastRenderedPageBreak/>
              <w:t>и влечений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F64 Расстройства половой идентификации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F65 Расстройства сексуального предпочтения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F66 Психологические и поведенческие расстройства, связанные с половым развитием и ориентацией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F68 Другие расстройства личности и поведения в зрелом возрасте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F69 Расстройство личности и поведения в зрелом возрасте </w:t>
            </w:r>
            <w:proofErr w:type="spellStart"/>
            <w:r w:rsidRPr="00F80F36">
              <w:t>неуточненное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1131н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lastRenderedPageBreak/>
              <w:t>Болезни нервной системы (G00 - G99)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менингитах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G00 Бактериальный менингит, не классифицированный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G01 Менингит при бактериальных болезнях, классифицированных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G02 Менингит при других инфекционных и паразитарных болезнях, классифицированных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G03 Менингит, обусловленный другими и </w:t>
            </w:r>
            <w:proofErr w:type="spellStart"/>
            <w:r w:rsidRPr="00F80F36">
              <w:t>неуточненными</w:t>
            </w:r>
            <w:proofErr w:type="spellEnd"/>
            <w:r w:rsidRPr="00F80F36">
              <w:t xml:space="preserve"> причинами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462н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острой головной боли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G43 Мигрень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G44.0 Синдром "</w:t>
            </w:r>
            <w:proofErr w:type="spellStart"/>
            <w:r w:rsidRPr="00F80F36">
              <w:t>гистаминовой</w:t>
            </w:r>
            <w:proofErr w:type="spellEnd"/>
            <w:r w:rsidRPr="00F80F36">
              <w:t>" головной боли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G44.2 Головная боль напряженного типа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G44.8 Другой уточненный синдром головной боли</w:t>
            </w:r>
          </w:p>
          <w:p w:rsidR="00727780" w:rsidRPr="00F80F36" w:rsidRDefault="00727780" w:rsidP="000641A5">
            <w:pPr>
              <w:pStyle w:val="ConsPlusNormal"/>
              <w:jc w:val="both"/>
            </w:pPr>
            <w:r w:rsidRPr="00F80F36">
              <w:t>R51 Головная боль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463н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Стандарт скорой медицинской помощи при воспалительной </w:t>
            </w:r>
            <w:proofErr w:type="spellStart"/>
            <w:r w:rsidRPr="00F80F36">
              <w:t>полиневропатии</w:t>
            </w:r>
            <w:proofErr w:type="spellEnd"/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G61.0 Синдром </w:t>
            </w:r>
            <w:proofErr w:type="spellStart"/>
            <w:r w:rsidRPr="00F80F36">
              <w:t>Гийена-Барре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>G61.1 Сывороточная невропатия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G61.8 Другие воспалительные </w:t>
            </w:r>
            <w:proofErr w:type="spellStart"/>
            <w:r w:rsidRPr="00F80F36">
              <w:t>полиневропатии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G61.9 Воспалительная </w:t>
            </w:r>
            <w:proofErr w:type="spellStart"/>
            <w:r w:rsidRPr="00F80F36">
              <w:t>полиневропатия</w:t>
            </w:r>
            <w:proofErr w:type="spellEnd"/>
            <w:r w:rsidRPr="00F80F36">
              <w:t xml:space="preserve"> </w:t>
            </w:r>
            <w:proofErr w:type="spellStart"/>
            <w:r w:rsidRPr="00F80F36">
              <w:t>неуточненная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472н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тяжелой миастении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G70.0 </w:t>
            </w:r>
            <w:proofErr w:type="spellStart"/>
            <w:r w:rsidRPr="00F80F36">
              <w:t>Myasthenia</w:t>
            </w:r>
            <w:proofErr w:type="spellEnd"/>
            <w:r w:rsidRPr="00F80F36">
              <w:t xml:space="preserve"> </w:t>
            </w:r>
            <w:proofErr w:type="spellStart"/>
            <w:r w:rsidRPr="00F80F36">
              <w:t>gravis</w:t>
            </w:r>
            <w:proofErr w:type="spellEnd"/>
            <w:r w:rsidRPr="00F80F36">
              <w:t xml:space="preserve"> (тяжелая миастения)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465н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системы кровообращения (I00 - I99)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гипертензии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I10 </w:t>
            </w:r>
            <w:proofErr w:type="spellStart"/>
            <w:r w:rsidRPr="00F80F36">
              <w:t>Эссенциальная</w:t>
            </w:r>
            <w:proofErr w:type="spellEnd"/>
            <w:r w:rsidRPr="00F80F36">
              <w:t xml:space="preserve"> (первичная) гипертензия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I11 Гипертензивная болезнь сердца (гипертоническая болезнь сердца с преимущественным поражением сердца)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I12 Гипертензивная (гипертоническая) болезнь с преимущественным поражением почек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I13 Гипертензивная (гипертоническая) болезнь с преимущественным поражением сердца и почек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I15 Вторичная гипертензия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I67.4 Гипертензивная энцефалопатия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470н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остром коронарном синдроме без подъема сегмента ST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I20.0 Нестабильная стенокардия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I21.4 Острый субэндокардиальный инфаркт миокарда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I21.9 Острый инфаркт миокарда </w:t>
            </w:r>
            <w:proofErr w:type="spellStart"/>
            <w:r w:rsidRPr="00F80F36">
              <w:t>неуточненный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456н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Стандарт скорой медицинской помощи при остром </w:t>
            </w:r>
            <w:proofErr w:type="spellStart"/>
            <w:r w:rsidRPr="00F80F36">
              <w:t>трансмуральном</w:t>
            </w:r>
            <w:proofErr w:type="spellEnd"/>
            <w:r w:rsidRPr="00F80F36">
              <w:t xml:space="preserve"> инфаркте миокарда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I21.0 Острый </w:t>
            </w:r>
            <w:proofErr w:type="spellStart"/>
            <w:r w:rsidRPr="00F80F36">
              <w:t>трансмуральный</w:t>
            </w:r>
            <w:proofErr w:type="spellEnd"/>
            <w:r w:rsidRPr="00F80F36">
              <w:t xml:space="preserve"> инфаркт передней стенки миокарда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I21.1 Острый </w:t>
            </w:r>
            <w:proofErr w:type="spellStart"/>
            <w:r w:rsidRPr="00F80F36">
              <w:t>трансмуральный</w:t>
            </w:r>
            <w:proofErr w:type="spellEnd"/>
            <w:r w:rsidRPr="00F80F36">
              <w:t xml:space="preserve"> инфаркт нижней стенки миокарда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I21.2 Острый </w:t>
            </w:r>
            <w:proofErr w:type="spellStart"/>
            <w:r w:rsidRPr="00F80F36">
              <w:t>трансмуральный</w:t>
            </w:r>
            <w:proofErr w:type="spellEnd"/>
            <w:r w:rsidRPr="00F80F36">
              <w:t xml:space="preserve"> инфаркт миокарда других уточненных локализаций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I21.3 Острый </w:t>
            </w:r>
            <w:proofErr w:type="spellStart"/>
            <w:r w:rsidRPr="00F80F36">
              <w:t>трансмуральный</w:t>
            </w:r>
            <w:proofErr w:type="spellEnd"/>
            <w:r w:rsidRPr="00F80F36">
              <w:t xml:space="preserve"> инфаркт миокарда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локализации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457н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легочной эмболии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I26 Легочная эмболия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1126н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брадикардиях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I44 Предсердно-желудочковая (атриовентрикулярная) блокада и блокада левой ножки пучка (Гиса)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I45.9 Нарушение проводимости </w:t>
            </w:r>
            <w:proofErr w:type="spellStart"/>
            <w:r w:rsidRPr="00F80F36">
              <w:t>неуточненное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453н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внезапной сердечной смерти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I46.1 Внезапная сердечная смерть, так описанная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454н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тахикардиях и </w:t>
            </w:r>
            <w:proofErr w:type="spellStart"/>
            <w:r w:rsidRPr="00F80F36">
              <w:t>тахиаритмиях</w:t>
            </w:r>
            <w:proofErr w:type="spellEnd"/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I47.1 </w:t>
            </w:r>
            <w:proofErr w:type="spellStart"/>
            <w:r w:rsidRPr="00F80F36">
              <w:t>Наджелудочковая</w:t>
            </w:r>
            <w:proofErr w:type="spellEnd"/>
            <w:r w:rsidRPr="00F80F36">
              <w:t xml:space="preserve"> тахикардия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I47.2 Желудочковая тахикардия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I48 Фибрилляция и трепетание предсердий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464н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сердечной недостаточности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I50 Сердечная недостаточность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</w:t>
            </w:r>
            <w:r w:rsidRPr="00F80F36">
              <w:lastRenderedPageBreak/>
              <w:t>460н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остром нарушении мозгового кровообращения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I60 Субарахноидальное кровоизлияние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I61 Внутримозговое кровоизлияние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I62 Другое нетравматическое внутричерепное кровоизлияние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I63 Инфаркт мозга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I64 Инсульт, не уточненный как кровоизлияние или инфаркт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G45 Преходящие транзиторные церебральные ишемические приступы (атаки) и родственные синдромы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466н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расслоении аорты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I71.0 Расслоение аорты (любой части)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1442н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эмболии и тромбозе артерий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I74 Эмболия и тромбоз артерий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1413н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органов дыхания (J00 - J99)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пневмонии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J12 Вирусная пневмония, не классифицированная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J13 Пневмония, вызванная </w:t>
            </w:r>
            <w:proofErr w:type="spellStart"/>
            <w:r w:rsidRPr="00F80F36">
              <w:t>Streptococcus</w:t>
            </w:r>
            <w:proofErr w:type="spellEnd"/>
            <w:r w:rsidRPr="00F80F36">
              <w:t xml:space="preserve"> </w:t>
            </w:r>
            <w:proofErr w:type="spellStart"/>
            <w:r w:rsidRPr="00F80F36">
              <w:t>pneumoniae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J14 Пневмония, вызванная </w:t>
            </w:r>
            <w:proofErr w:type="spellStart"/>
            <w:r w:rsidRPr="00F80F36">
              <w:t>Haemophilus</w:t>
            </w:r>
            <w:proofErr w:type="spellEnd"/>
            <w:r w:rsidRPr="00F80F36">
              <w:t xml:space="preserve"> </w:t>
            </w:r>
            <w:proofErr w:type="spellStart"/>
            <w:r w:rsidRPr="00F80F36">
              <w:t>influenzae</w:t>
            </w:r>
            <w:proofErr w:type="spellEnd"/>
            <w:r w:rsidRPr="00F80F36">
              <w:t xml:space="preserve"> [палочкой </w:t>
            </w:r>
            <w:proofErr w:type="spellStart"/>
            <w:r w:rsidRPr="00F80F36">
              <w:t>Афанасьева-Пфейффера</w:t>
            </w:r>
            <w:proofErr w:type="spellEnd"/>
            <w:r w:rsidRPr="00F80F36">
              <w:t>]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J15 Бактериальная пневмония, не классифицированная в </w:t>
            </w:r>
            <w:r w:rsidRPr="00F80F36">
              <w:lastRenderedPageBreak/>
              <w:t>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J16 Пневмония, вызванная другими инфекционными возбудителями, не классифицированная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J17 Пневмония при болезнях, классифицированных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J18 Пневмония без уточнения возбудителя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459н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стенозе гортани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J38.6 Стеноз гортани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1124н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детям при стенозе гортани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J38.6 Стеноз гортани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1281н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детям при астме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J45 Астма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1119н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астме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J45 Астма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1086н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астматическом статусе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J46 Астматическое статус [</w:t>
            </w:r>
            <w:proofErr w:type="spellStart"/>
            <w:r w:rsidRPr="00F80F36">
              <w:t>status</w:t>
            </w:r>
            <w:proofErr w:type="spellEnd"/>
            <w:r w:rsidRPr="00F80F36">
              <w:t xml:space="preserve"> </w:t>
            </w:r>
            <w:proofErr w:type="spellStart"/>
            <w:r w:rsidRPr="00F80F36">
              <w:t>asthmaticus</w:t>
            </w:r>
            <w:proofErr w:type="spellEnd"/>
            <w:r w:rsidRPr="00F80F36">
              <w:t>]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469н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спонтанном </w:t>
            </w:r>
            <w:r w:rsidRPr="00F80F36">
              <w:lastRenderedPageBreak/>
              <w:t>пневмотораксе напряжения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J93.0 Спонтанный пневмоторакс напряжения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1407н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острой респираторной недостаточности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J96.0 Острая респираторная недостаточность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458н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органов пищеварения (K00 - K93)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желудочно-кишечном кровотечении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K92.2 Желудочно-кишечное кровотечение </w:t>
            </w:r>
            <w:proofErr w:type="spellStart"/>
            <w:r w:rsidRPr="00F80F36">
              <w:t>неуточненное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1388н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кожи и подкожной клетчатки (L00 - L99)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ангионевротическом отеке, крапивнице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L50.9 Крапивница </w:t>
            </w:r>
            <w:proofErr w:type="spellStart"/>
            <w:r w:rsidRPr="00F80F36">
              <w:t>неуточненная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>T78.3 Ангионевротический отек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1430н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Болезни мочеполовой системы (</w:t>
            </w:r>
            <w:r>
              <w:rPr>
                <w:b/>
              </w:rPr>
              <w:t>№</w:t>
            </w:r>
            <w:r w:rsidRPr="00F80F36">
              <w:rPr>
                <w:b/>
              </w:rPr>
              <w:t xml:space="preserve">00 - </w:t>
            </w:r>
            <w:r>
              <w:rPr>
                <w:b/>
              </w:rPr>
              <w:t>№</w:t>
            </w:r>
            <w:r w:rsidRPr="00F80F36">
              <w:rPr>
                <w:b/>
              </w:rPr>
              <w:t>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почечной колике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23 Почечная колика </w:t>
            </w:r>
            <w:proofErr w:type="spellStart"/>
            <w:r w:rsidRPr="00F80F36">
              <w:t>неуточненная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1385н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воспалительных болезнях мужских половых органов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41.0 Острый простатит</w:t>
            </w:r>
          </w:p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41.2 Абсцесс предстательной железы</w:t>
            </w:r>
          </w:p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44 Перекручивание яичка</w:t>
            </w:r>
          </w:p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45 Орхит и эпидидимит</w:t>
            </w:r>
          </w:p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49 Воспалительные болезни мужских половых органов, не классифицированные в других рубриках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1116н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травмах мужских </w:t>
            </w:r>
            <w:r w:rsidRPr="00F80F36">
              <w:lastRenderedPageBreak/>
              <w:t>мочеполовых органов, инородном теле в мужских мочеполовых органах, избыточной крайней плоти, фимозе и парафимозе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S30.2 Ушиб наружных половых органов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S31.2 Открытая рана </w:t>
            </w:r>
            <w:r w:rsidRPr="00F80F36">
              <w:lastRenderedPageBreak/>
              <w:t>полового члена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S31.3 Открытая рана мошонки и яичек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S31.5 Открытая рана других и </w:t>
            </w:r>
            <w:proofErr w:type="spellStart"/>
            <w:r w:rsidRPr="00F80F36">
              <w:t>неуточненных</w:t>
            </w:r>
            <w:proofErr w:type="spellEnd"/>
            <w:r w:rsidRPr="00F80F36">
              <w:t xml:space="preserve"> наружных половых органов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T19.0 Инородное тело в мочеиспускательном канале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T19.1 Инородное тело в мочевом пузыре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T19.9 Инородное тело в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части мочеполовых путей</w:t>
            </w:r>
          </w:p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47 Избыточная крайняя плоть, фимоз и парафимоз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20.12.2012 </w:t>
            </w:r>
            <w:r>
              <w:t>№</w:t>
            </w:r>
            <w:r w:rsidRPr="00F80F36">
              <w:t xml:space="preserve"> 1090н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кровотечении из женских половых органов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93.9 Аномальное маточное и влагалищное кровотечение </w:t>
            </w:r>
            <w:proofErr w:type="spellStart"/>
            <w:r w:rsidRPr="00F80F36">
              <w:t>неуточненное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>O08.1 Длительное или массивное кровотечение, вызванное абортом, внематочной и молярной беременностью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O20.9 Кровотечение в ранние сроки беременности </w:t>
            </w:r>
            <w:proofErr w:type="spellStart"/>
            <w:r w:rsidRPr="00F80F36">
              <w:t>неуточненное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O46.9 Дородовое кровотечение </w:t>
            </w:r>
            <w:proofErr w:type="spellStart"/>
            <w:r w:rsidRPr="00F80F36">
              <w:t>неуточненное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O67.9 Кровотечение во время родов </w:t>
            </w:r>
            <w:proofErr w:type="spellStart"/>
            <w:r w:rsidRPr="00F80F36">
              <w:t>неуточненное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1401н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Беременность, роды и послеродовой период (О00 - О99)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кровотечении из женских половых органов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93.9 Аномальное маточное и влагалищное кровотечение </w:t>
            </w:r>
            <w:proofErr w:type="spellStart"/>
            <w:r w:rsidRPr="00F80F36">
              <w:t>неуточненное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>O08.1 Длительное или массивное кровотечение, вызванное абортом, внематочной и молярной беременностью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O20.9 Кровотечение в ранние сроки беременности </w:t>
            </w:r>
            <w:proofErr w:type="spellStart"/>
            <w:r w:rsidRPr="00F80F36">
              <w:t>неуточненное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O46.9 Дородовое кровотечение </w:t>
            </w:r>
            <w:proofErr w:type="spellStart"/>
            <w:r w:rsidRPr="00F80F36">
              <w:t>неуточненное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O67.9 Кровотечение во время родов </w:t>
            </w:r>
            <w:proofErr w:type="spellStart"/>
            <w:r w:rsidRPr="00F80F36">
              <w:t>неуточненное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1401н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эклампсии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O15 Эклампсия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1418н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самопроизвольных родах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O80.9 Одноплодные самопроизвольные роды </w:t>
            </w:r>
            <w:proofErr w:type="spellStart"/>
            <w:r w:rsidRPr="00F80F36">
              <w:t>неуточненные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>O84.0 Роды многоплодные, полностью самопроизвольные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O84.8 Другое </w:t>
            </w:r>
            <w:proofErr w:type="spellStart"/>
            <w:r w:rsidRPr="00F80F36">
              <w:t>родоразрешение</w:t>
            </w:r>
            <w:proofErr w:type="spellEnd"/>
            <w:r w:rsidRPr="00F80F36">
              <w:t xml:space="preserve"> при многоплодных родах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O84.9 Роды многоплодные </w:t>
            </w:r>
            <w:proofErr w:type="spellStart"/>
            <w:r w:rsidRPr="00F80F36">
              <w:t>неуточненные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1433н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Симптомы, признаки и отклонения от нормы, выявленные</w:t>
            </w:r>
          </w:p>
          <w:p w:rsidR="00727780" w:rsidRPr="00F80F36" w:rsidRDefault="00727780" w:rsidP="000641A5">
            <w:pPr>
              <w:pStyle w:val="ConsPlusNormal"/>
              <w:jc w:val="center"/>
            </w:pPr>
            <w:r w:rsidRPr="00F80F36">
              <w:rPr>
                <w:b/>
              </w:rPr>
              <w:t>при клинических и лабораторных исследованиях,</w:t>
            </w:r>
          </w:p>
          <w:p w:rsidR="00727780" w:rsidRPr="00F80F36" w:rsidRDefault="00727780" w:rsidP="000641A5">
            <w:pPr>
              <w:pStyle w:val="ConsPlusNormal"/>
              <w:jc w:val="center"/>
            </w:pPr>
            <w:r w:rsidRPr="00F80F36">
              <w:rPr>
                <w:b/>
              </w:rPr>
              <w:t>не классифицированные в других рубриках (R00 - R99)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кровотечении из верхних дыхательных путей (легочное кровотечение)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R04.8 Кровотечение из других отделов дыхательных путей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467н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остром животе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R10.0 Острый живот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1410н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гематурии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R31 </w:t>
            </w:r>
            <w:proofErr w:type="spellStart"/>
            <w:r w:rsidRPr="00F80F36">
              <w:t>Неуточненная</w:t>
            </w:r>
            <w:proofErr w:type="spellEnd"/>
            <w:r w:rsidRPr="00F80F36">
              <w:t xml:space="preserve"> гематурия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1386н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задержке мочи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R33 Задержка мочи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1083н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</w:t>
            </w:r>
            <w:proofErr w:type="spellStart"/>
            <w:r w:rsidRPr="00F80F36">
              <w:t>сомнолентности</w:t>
            </w:r>
            <w:proofErr w:type="spellEnd"/>
            <w:r w:rsidRPr="00F80F36">
              <w:t xml:space="preserve">, ступоре,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коме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R40.0 </w:t>
            </w:r>
            <w:proofErr w:type="spellStart"/>
            <w:r w:rsidRPr="00F80F36">
              <w:t>Сомнолентность</w:t>
            </w:r>
            <w:proofErr w:type="spellEnd"/>
            <w:r w:rsidRPr="00F80F36">
              <w:t xml:space="preserve"> (</w:t>
            </w:r>
            <w:proofErr w:type="spellStart"/>
            <w:r w:rsidRPr="00F80F36">
              <w:t>гиперсомния</w:t>
            </w:r>
            <w:proofErr w:type="spellEnd"/>
            <w:r w:rsidRPr="00F80F36">
              <w:t>)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R40.1 Ступор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R40.2 Кома </w:t>
            </w:r>
            <w:proofErr w:type="spellStart"/>
            <w:r w:rsidRPr="00F80F36">
              <w:t>неуточненная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471н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детям при лихорадке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R50.9 Лихорадка </w:t>
            </w:r>
            <w:proofErr w:type="spellStart"/>
            <w:r w:rsidRPr="00F80F36">
              <w:t>неуточненная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1441н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острой головной боли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G43 Мигрень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G44.0 Синдром "</w:t>
            </w:r>
            <w:proofErr w:type="spellStart"/>
            <w:r w:rsidRPr="00F80F36">
              <w:t>гистаминовой</w:t>
            </w:r>
            <w:proofErr w:type="spellEnd"/>
            <w:r w:rsidRPr="00F80F36">
              <w:t>" головной боли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G44.2 Головная боль напряженного типа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G44.8 Другой уточненный синдром головной боли</w:t>
            </w:r>
          </w:p>
          <w:p w:rsidR="00727780" w:rsidRPr="00F80F36" w:rsidRDefault="00727780" w:rsidP="000641A5">
            <w:pPr>
              <w:pStyle w:val="ConsPlusNormal"/>
              <w:jc w:val="both"/>
            </w:pPr>
            <w:r w:rsidRPr="00F80F36">
              <w:t>R51 Головная боль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463н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обмороке (синкопе) и коллапсе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R55 Обморок [синкопе] и коллапс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461н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детям при судорогах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R56.8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судороги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дети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1091н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судорогах, эпилепсии, эпилептическом статусе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G40.0 Локализованная (фокальная) (парциальная) </w:t>
            </w:r>
            <w:proofErr w:type="spellStart"/>
            <w:r w:rsidRPr="00F80F36">
              <w:t>идиопатическая</w:t>
            </w:r>
            <w:proofErr w:type="spellEnd"/>
            <w:r w:rsidRPr="00F80F36">
              <w:t xml:space="preserve"> эпилепсия и эпилептические синдромы с судорожными припадками с фокальным началом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G40.3 </w:t>
            </w:r>
            <w:proofErr w:type="spellStart"/>
            <w:r w:rsidRPr="00F80F36">
              <w:t>Генерализованная</w:t>
            </w:r>
            <w:proofErr w:type="spellEnd"/>
            <w:r w:rsidRPr="00F80F36">
              <w:t xml:space="preserve"> </w:t>
            </w:r>
            <w:proofErr w:type="spellStart"/>
            <w:r w:rsidRPr="00F80F36">
              <w:t>идиопатическая</w:t>
            </w:r>
            <w:proofErr w:type="spellEnd"/>
            <w:r w:rsidRPr="00F80F36">
              <w:t xml:space="preserve"> эпилепсия и эпилептические синдромы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G41 Эпилептический статус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R56.8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судороги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468н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Стандарт скорой медицинской помощи при </w:t>
            </w:r>
            <w:proofErr w:type="spellStart"/>
            <w:r w:rsidRPr="00F80F36">
              <w:t>кардиогенном</w:t>
            </w:r>
            <w:proofErr w:type="spellEnd"/>
            <w:r w:rsidRPr="00F80F36">
              <w:t xml:space="preserve"> шоке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R57.0 </w:t>
            </w:r>
            <w:proofErr w:type="spellStart"/>
            <w:r w:rsidRPr="00F80F36">
              <w:t>Кардиогенный</w:t>
            </w:r>
            <w:proofErr w:type="spellEnd"/>
            <w:r w:rsidRPr="00F80F36">
              <w:t xml:space="preserve"> шок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05.07.2016 </w:t>
            </w:r>
            <w:r>
              <w:t>№</w:t>
            </w:r>
            <w:r w:rsidRPr="00F80F36">
              <w:t xml:space="preserve"> 455н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шоке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R57.9 Шок </w:t>
            </w:r>
            <w:proofErr w:type="spellStart"/>
            <w:r w:rsidRPr="00F80F36">
              <w:t>неуточненный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1445н</w:t>
            </w:r>
          </w:p>
        </w:tc>
      </w:tr>
      <w:tr w:rsidR="00727780" w:rsidRPr="00F80F36" w:rsidTr="000641A5">
        <w:tc>
          <w:tcPr>
            <w:tcW w:w="9782" w:type="dxa"/>
            <w:gridSpan w:val="4"/>
          </w:tcPr>
          <w:p w:rsidR="00727780" w:rsidRPr="00F80F36" w:rsidRDefault="00727780" w:rsidP="000641A5">
            <w:pPr>
              <w:pStyle w:val="ConsPlusNormal"/>
              <w:jc w:val="center"/>
              <w:outlineLvl w:val="2"/>
            </w:pPr>
            <w:r w:rsidRPr="00F80F36">
              <w:rPr>
                <w:b/>
              </w:rPr>
              <w:t>Травмы, отравления и некоторые другие последствия</w:t>
            </w:r>
          </w:p>
          <w:p w:rsidR="00727780" w:rsidRPr="00F80F36" w:rsidRDefault="00727780" w:rsidP="000641A5">
            <w:pPr>
              <w:pStyle w:val="ConsPlusNormal"/>
              <w:jc w:val="center"/>
            </w:pPr>
            <w:r w:rsidRPr="00F80F36">
              <w:rPr>
                <w:b/>
              </w:rPr>
              <w:t>воздействия внешних причин (S00 - T98)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травмах головы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S00.0 Поверхностная травма волосистой части головы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S00.7 Множественные поверхностные травмы головы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S00.8 Поверхностная травма других частей головы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S00.9 Поверхностная травма головы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локализации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S01.0 Открытая рана волосистой части головы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S01.7 Множественные открытые раны головы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S01.8 Открытая рана других областей головы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S01.9 Открытая рана головы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локализации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S02.0 Перелом свода черепа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S02.1 Перелом основания черепа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S02.7 Множественные переломы черепа и лицевых </w:t>
            </w:r>
            <w:r w:rsidRPr="00F80F36">
              <w:lastRenderedPageBreak/>
              <w:t>костей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S02.8 Переломы других лицевых костей и костей черепа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S02.9 Перелом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кости черепа и лицевой кости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S06 Внутричерепная травма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S09.7 Множественные травмы головы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S09.8 Другие уточненные травмы головы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S09.9 Травма головы </w:t>
            </w:r>
            <w:proofErr w:type="spellStart"/>
            <w:r w:rsidRPr="00F80F36">
              <w:t>неуточненная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1390н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травме глаза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S05 Травма глаза и глазницы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T15 Инородное тело в наружной части глаза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1084н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асфиксии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T17.2 Инородное тело в глотке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T17.3 Инородное тело в гортани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T71 Асфиксия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T75.1 Утопление и </w:t>
            </w:r>
            <w:proofErr w:type="spellStart"/>
            <w:r w:rsidRPr="00F80F36">
              <w:t>несмертельное</w:t>
            </w:r>
            <w:proofErr w:type="spellEnd"/>
            <w:r w:rsidRPr="00F80F36">
              <w:t xml:space="preserve"> погружение в воду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1429н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травме позвоночника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S12 Перелом шейного отдела позвоночника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S13 Вывих, растяжение и перенапряжение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на уровне шеи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S14 Травма нервов и спинного мозга на уровне шеи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S14.1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повреждения шейного отдела спинного мозга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S22.0 Перелом грудного позвонка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S22.1 Множественные переломы грудного отдела позвоночника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S23.0 Травматический разрыв межпозвоночного диска в грудном отделе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S23.1 Вывих грудного позвонка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S24.0 Ушиб и отек грудного отдела спинного мозга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S24.1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грудного отдела спинного мозга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S32.0 Перелом поясничного позвонка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S32.1 Перелом крестца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S32.2 Перелом копчика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S33.0 Травматический разрыв межпозвоночного диска в пояснично-крестцовом отделе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S33.1 Вывих поясничного позвонка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S33.5 Растяжение и перенапряжение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поясничного отдела позвоночника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S34.0 Сотрясение и отек поясничного отдела спинного мозга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S34.1 Другая травма поясничного отдела спинного мозга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T08 Перелом позвоночника на </w:t>
            </w:r>
            <w:proofErr w:type="spellStart"/>
            <w:r w:rsidRPr="00F80F36">
              <w:t>неуточненном</w:t>
            </w:r>
            <w:proofErr w:type="spellEnd"/>
            <w:r w:rsidRPr="00F80F36">
              <w:t xml:space="preserve"> уровне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T09.3 Травма спинного мозга на </w:t>
            </w:r>
            <w:proofErr w:type="spellStart"/>
            <w:r w:rsidRPr="00F80F36">
              <w:t>неуточненном</w:t>
            </w:r>
            <w:proofErr w:type="spellEnd"/>
            <w:r w:rsidRPr="00F80F36">
              <w:t xml:space="preserve"> уровне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1457н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Стандарт скорой медицинской помощи при травмах грудной </w:t>
            </w:r>
            <w:r w:rsidRPr="00F80F36">
              <w:lastRenderedPageBreak/>
              <w:t>клетки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S20.2 Ушиб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S20.3 Другие поверхностные травмы передней стенки </w:t>
            </w:r>
            <w:r w:rsidRPr="00F80F36">
              <w:lastRenderedPageBreak/>
              <w:t>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S20.4 Другие поверхностные травмы задней стенки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S20.7 Множественные поверхностные травмы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S20.8 Поверхностные травмы другой и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части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S21.1 Открытая рана передней стенки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S21.2 Открытая рана задней стенки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S21.7 Множественные открытые раны стенки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S21.8 Открытая рана других отделов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S21.9 Открытая рана </w:t>
            </w:r>
            <w:proofErr w:type="spellStart"/>
            <w:r w:rsidRPr="00F80F36">
              <w:t>неуточненного</w:t>
            </w:r>
            <w:proofErr w:type="spellEnd"/>
            <w:r w:rsidRPr="00F80F36">
              <w:t xml:space="preserve"> отдела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S22.2 Перелом грудины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S22.3 Перелом ребра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S22.4 Множественные переломы ребер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S22.5 Западающая грудная клетка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S22.8 Перелом других отделов костной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S22.9 Перелом </w:t>
            </w:r>
            <w:proofErr w:type="spellStart"/>
            <w:r w:rsidRPr="00F80F36">
              <w:t>неуточненного</w:t>
            </w:r>
            <w:proofErr w:type="spellEnd"/>
            <w:r w:rsidRPr="00F80F36">
              <w:t xml:space="preserve"> отдела костной грудной клетки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S25 Травма кровеносных сосудов грудного отдела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S26 Травма сердца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S27 Травма других и </w:t>
            </w:r>
            <w:proofErr w:type="spellStart"/>
            <w:r w:rsidRPr="00F80F36">
              <w:t>неуточненных</w:t>
            </w:r>
            <w:proofErr w:type="spellEnd"/>
            <w:r w:rsidRPr="00F80F36">
              <w:t xml:space="preserve"> органов грудной полости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S28.0 Раздавленная грудная клетка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S29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грудной клетки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</w:t>
            </w:r>
            <w:r w:rsidRPr="00F80F36">
              <w:lastRenderedPageBreak/>
              <w:t xml:space="preserve">24.12.2012 </w:t>
            </w:r>
            <w:r>
              <w:t>№</w:t>
            </w:r>
            <w:r w:rsidRPr="00F80F36">
              <w:t xml:space="preserve"> 1389н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травмах живота, нижней части спины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S30.0 Ушиб нижней части спины и таза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S30.1 Ушиб стенки живота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S30.7 Множественные поверхностные травмы живота, нижней части спины и таза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S30.8 Другие поверхностные травмы живота, нижней части спины и таза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S30.9 Поверхностная травма живота, нижней части спины и таза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локализации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S31.0 Открытая рана нижней части спины и таза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S31.1 Открытая рана брюшной стенки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S31.7 Множественные открытые раны живота, нижней части спины и таза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S31.8 Открытая рана другой и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части живота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S35 Травма кровеносных сосудов на уровне живота, нижней части спины и таза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S36 Травма органов брюшной полости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S37 Травма тазовых органов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S39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живота, нижней части спины и таза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1123н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травмах мужских мочеполовых органов, инородном теле в мужских мочеполовых органах, избыточной </w:t>
            </w:r>
            <w:r w:rsidRPr="00F80F36">
              <w:lastRenderedPageBreak/>
              <w:t>крайней плоти, фимозе и парафимозе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S30.2 Ушиб наружных половых органов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S31.2 Открытая рана полового члена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S31.3 Открытая рана мошонки и яичек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S31.5 Открытая рана других и </w:t>
            </w:r>
            <w:proofErr w:type="spellStart"/>
            <w:r w:rsidRPr="00F80F36">
              <w:t>неуточненных</w:t>
            </w:r>
            <w:proofErr w:type="spellEnd"/>
            <w:r w:rsidRPr="00F80F36">
              <w:t xml:space="preserve"> наружных </w:t>
            </w:r>
            <w:r w:rsidRPr="00F80F36">
              <w:lastRenderedPageBreak/>
              <w:t>половых органов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T19.0 Инородное тело в мочеиспускательном канале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T19.1 Инородное тело в мочевом пузыре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T19.9 Инородное тело в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части мочеполовых путей</w:t>
            </w:r>
          </w:p>
          <w:p w:rsidR="00727780" w:rsidRPr="00F80F36" w:rsidRDefault="00727780" w:rsidP="000641A5">
            <w:pPr>
              <w:pStyle w:val="ConsPlusNormal"/>
            </w:pPr>
            <w:r>
              <w:t>№</w:t>
            </w:r>
            <w:r w:rsidRPr="00F80F36">
              <w:t xml:space="preserve"> 47 Избыточная крайняя плоть, фимоз и парафимоз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1090н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травмах женских мочеполовых органов, инородном теле в женских мочеполовых органах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S30.2 Ушиб наружных половых органов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S31.4 Открытая рана влагалища и вульвы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S31.5 Открытая рана других и </w:t>
            </w:r>
            <w:proofErr w:type="spellStart"/>
            <w:r w:rsidRPr="00F80F36">
              <w:t>неуточненных</w:t>
            </w:r>
            <w:proofErr w:type="spellEnd"/>
            <w:r w:rsidRPr="00F80F36">
              <w:t xml:space="preserve"> наружных половых органов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T19 Инородное тело в мочеполовых путях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1078н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травме конечностей и (или) таза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S32.3 Перелом подвздошной кости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S32.4 Перелом вертлужной впадины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S32.5 Перелом лобковой кости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S33.4 Травматический разрыв лобкового симфиза [лонного сочленения]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S40 Поверхностная травма плечевого пояса и плеча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S41 Открытая рана плечевого пояса и плеча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S42 Перелом на уровне плечевого пояса и плеча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S43 Вывих, растяжение и перенапряжение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плечевого пояса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S45 Травма кровеносных сосудов на уровне плечевого пояса и плеча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S46 Травма мышцы и сухожилия на уровне </w:t>
            </w:r>
            <w:r w:rsidRPr="00F80F36">
              <w:lastRenderedPageBreak/>
              <w:t>плечевого пояса и плеча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S47 Размозжение плечевого пояса и плеча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S48 Травматическая ампутация плечевого пояса и плеча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S49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плечевого пояса и плеча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S50 Поверхностная травма предплечья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S51 Открытая рана предплечья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S52 Перелом костей предплечья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S53 Вывих, растяжение и перенапряжение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локтевого сустава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S55 Травма кровеносных сосудов на уровне предплечья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S56 Травма мышцы и сухожилия на уровне предплечья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S57 Размозжение предплечья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S58 Травматическая ампутация предплечья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S59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предплечья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S60 Поверхностная травма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S61 Открытая рана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S62 Перелом на уровне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S63 Вывих, растяжение и повреждение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на уровне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S65 Травма кровеносных сосудов на уровне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S66 Травма мышцы и сухожилия на уровне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S67 Размозжение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S68 Травматическая ампутация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S69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запястья 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S70 Поверхностная травма области тазобедренного сустава и бедра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S71 Открытая рана области тазобедренного сустава и бедра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S72 Перелом бедренной кости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S73 Вывих, растяжение и повреждение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тазобедренного сустава и тазового пояса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S75 Травма кровеносных сосудов на уровне тазобедренного сустава и бедра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S76 Травма мышцы и сухожилия на уровне тазобедренного сустава и бедра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S77 Размозжение области тазобедренного сустава и бедра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S78 Травматическая ампутация области тазобедренного сустава и бедра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S79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области тазобедренного сустава и бедра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S80 Поверхностная травма голени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S81 Открытая рана голени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S82 Перелом костей голени, включая голеностопный сустав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S83 Вывих, растяжение и повреждение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коленного сустава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S85 Травма кровеносных сосудов на уровне голени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S86 Травма мышцы и сухожилия на уровне голени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S87 Размозжение голени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S88 Травматическая ампутация голени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S89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голени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S90 Поверхностная травма области голеностопного сустава и стопы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S91 Открытая рана области голеностопного сустава и стопы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S92 Перелом стопы, исключая перелом голеностопного сустава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S93 Вывих, растяжение и перенапряжение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голеностопного сустава и стопы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S95 Травма кровеносных сосудов на уровне голеностопного сустава и стопы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S96 Травма мышцы и сухожилия на уровне голеностопного сустава и стопы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S97 Размозжение голеностопного сустава и стопы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S98 Травматическая ампутация на уровне голеностопного сустава и </w:t>
            </w:r>
            <w:r w:rsidRPr="00F80F36">
              <w:lastRenderedPageBreak/>
              <w:t>стопы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S99 Другие и </w:t>
            </w:r>
            <w:proofErr w:type="spellStart"/>
            <w:r w:rsidRPr="00F80F36">
              <w:t>неуточненные</w:t>
            </w:r>
            <w:proofErr w:type="spellEnd"/>
            <w:r w:rsidRPr="00F80F36">
              <w:t xml:space="preserve"> травмы голеностопного сустава и стопы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1384н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сочетанной травме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T00 Поверхностные травмы, захватывающие несколько областей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T01 Открытые раны, захватывающие несколько областей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T02 Переломы, захватывающие несколько областей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T03 Вывихи, растяжения и повреждения </w:t>
            </w:r>
            <w:proofErr w:type="spellStart"/>
            <w:r w:rsidRPr="00F80F36">
              <w:t>капсульно-связочного</w:t>
            </w:r>
            <w:proofErr w:type="spellEnd"/>
            <w:r w:rsidRPr="00F80F36">
              <w:t xml:space="preserve"> аппарата суставов, захватывающие несколько областей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T04 Размозжения, захватывающие несколько областей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T05 Травматические ампутации, захватывающие несколько областей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T06 Другие травмы, охватывающие несколько областей тела, не классифицированные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T07 Множественные травмы </w:t>
            </w:r>
            <w:proofErr w:type="spellStart"/>
            <w:r w:rsidRPr="00F80F36">
              <w:t>неуточненные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1394н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ожогах, гипотермии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T20 Термические и химические ожоги головы и шеи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T21 Термические и химические ожоги туловища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T22 Термические и химические ожоги области плечевого пояса и верхней конечности, исключая запястье и кисть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T23 Термические и химические ожоги запястья </w:t>
            </w:r>
            <w:r w:rsidRPr="00F80F36">
              <w:lastRenderedPageBreak/>
              <w:t>и кисти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T24 Термические и химические ожоги области тазобедренного сустава и нижней конечности, исключая голеностопный сустав и стопу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T25 Термические и химические ожоги области голеностопного сустава и стопы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T27 Термические и химические ожоги дыхательных путей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T29 Термические и химические ожоги нескольких областей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T30 Термические и химические ожоги </w:t>
            </w:r>
            <w:proofErr w:type="spellStart"/>
            <w:r w:rsidRPr="00F80F36">
              <w:t>неуточненной</w:t>
            </w:r>
            <w:proofErr w:type="spellEnd"/>
            <w:r w:rsidRPr="00F80F36">
              <w:t xml:space="preserve"> локализации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T31 Термические ожоги, классифицированные в зависимости от площади пораженной поверхности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T32 Химические ожоги, классифицированные в зависимости от площади пораженной </w:t>
            </w:r>
            <w:proofErr w:type="spellStart"/>
            <w:r w:rsidRPr="00F80F36">
              <w:t>оверхности</w:t>
            </w:r>
            <w:proofErr w:type="spellEnd"/>
            <w:r w:rsidRPr="00F80F36">
              <w:t xml:space="preserve"> тела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T68 Гипотермия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1278н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отморожениях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T33 Поверхностное отморожение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T34 Отморожение с некрозом тканей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T35 Отморожение, захватывающее несколько областей тела, и </w:t>
            </w:r>
            <w:proofErr w:type="spellStart"/>
            <w:r w:rsidRPr="00F80F36">
              <w:t>неуточненное</w:t>
            </w:r>
            <w:proofErr w:type="spellEnd"/>
            <w:r w:rsidRPr="00F80F36">
              <w:t xml:space="preserve"> отморожение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28.12.2012 </w:t>
            </w:r>
            <w:r>
              <w:t>№</w:t>
            </w:r>
            <w:r w:rsidRPr="00F80F36">
              <w:t xml:space="preserve"> 1604н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отравлениях лекарственными средствами, </w:t>
            </w:r>
            <w:r w:rsidRPr="00F80F36">
              <w:lastRenderedPageBreak/>
              <w:t>медикаментами, биологическими веществами, токсическом действии веществ преимущественно немедицинского назначения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T36 Отравление антибиотиками системного действия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T37 Отравление другими </w:t>
            </w:r>
            <w:proofErr w:type="spellStart"/>
            <w:r w:rsidRPr="00F80F36">
              <w:t>противоинфекционными</w:t>
            </w:r>
            <w:proofErr w:type="spellEnd"/>
            <w:r w:rsidRPr="00F80F36">
              <w:t xml:space="preserve"> и </w:t>
            </w:r>
            <w:r w:rsidRPr="00F80F36">
              <w:lastRenderedPageBreak/>
              <w:t>противопаразитарными средствами системного действия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T38 Отравление гормонами, их синтетическими заменителями и антагонистами, не классифицированное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T39 Отравление </w:t>
            </w:r>
            <w:proofErr w:type="spellStart"/>
            <w:r w:rsidRPr="00F80F36">
              <w:t>неопиоидными</w:t>
            </w:r>
            <w:proofErr w:type="spellEnd"/>
            <w:r w:rsidRPr="00F80F36">
              <w:t xml:space="preserve"> анальгезирующими, жаропонижающими и противоревматическими средствами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T45 Отравление препаратами, преимущественно системного действия и гематологическими агентами, не классифицированное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T46 Отравление препаратами, действующими преимущественно на </w:t>
            </w:r>
            <w:proofErr w:type="spellStart"/>
            <w:r w:rsidRPr="00F80F36">
              <w:t>сердечно-сосудистую</w:t>
            </w:r>
            <w:proofErr w:type="spellEnd"/>
            <w:r w:rsidRPr="00F80F36">
              <w:t xml:space="preserve"> систему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T47 Отравление препаратами, действующими преимущественно на органы пищеварения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T48 Отравление препаратами, действующими преимущественно на гладкую и скелетную мускулатуру и органы дыхания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T49 Отравление препаратами местного действия, влияющими </w:t>
            </w:r>
            <w:r w:rsidRPr="00F80F36">
              <w:lastRenderedPageBreak/>
              <w:t>преимущественно на кожу и слизистые оболочки, и средствами, используемыми в офтальмологической, отоларингологической и стоматологической практике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T50 Отравление </w:t>
            </w:r>
            <w:proofErr w:type="spellStart"/>
            <w:r w:rsidRPr="00F80F36">
              <w:t>диуретиками</w:t>
            </w:r>
            <w:proofErr w:type="spellEnd"/>
            <w:r w:rsidRPr="00F80F36">
              <w:t xml:space="preserve"> и другими </w:t>
            </w:r>
            <w:proofErr w:type="spellStart"/>
            <w:r w:rsidRPr="00F80F36">
              <w:t>неуточненными</w:t>
            </w:r>
            <w:proofErr w:type="spellEnd"/>
            <w:r w:rsidRPr="00F80F36">
              <w:t xml:space="preserve"> лекарственными средствами, медикаментами и биологическими веществами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T56 Токсическое действие металлов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T57 Токсическое действие других неорганических веществ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T60 Токсическое действие пестицидов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T61 Токсическое действие ядовитых веществ, содержащихся в съеденных пищевых морепродуктах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T62 Токсическое действие других ядовитых веществ, содержащихся в съеденных пищевых продуктах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T63 Токсический эффект, обусловленный контактом с ядовитыми животными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T64 Токсическое действие загрязняющих пищевые продукты </w:t>
            </w:r>
            <w:proofErr w:type="spellStart"/>
            <w:r w:rsidRPr="00F80F36">
              <w:t>афлатоксина</w:t>
            </w:r>
            <w:proofErr w:type="spellEnd"/>
            <w:r w:rsidRPr="00F80F36">
              <w:t xml:space="preserve"> и других </w:t>
            </w:r>
            <w:proofErr w:type="spellStart"/>
            <w:r w:rsidRPr="00F80F36">
              <w:t>микотоксинов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T65 Токсическое действие других и </w:t>
            </w:r>
            <w:proofErr w:type="spellStart"/>
            <w:r w:rsidRPr="00F80F36">
              <w:t>неуточненных</w:t>
            </w:r>
            <w:proofErr w:type="spellEnd"/>
            <w:r w:rsidRPr="00F80F36">
              <w:t xml:space="preserve"> веществ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1375н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>Стандарт скорой медицинской помощи при отравлении наркотическими веществами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T40 Отравление наркотиками и </w:t>
            </w:r>
            <w:proofErr w:type="spellStart"/>
            <w:r w:rsidRPr="00F80F36">
              <w:t>психодислептиками</w:t>
            </w:r>
            <w:proofErr w:type="spellEnd"/>
            <w:r w:rsidRPr="00F80F36">
              <w:t xml:space="preserve"> [галлюциногенами]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1114н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Стандарт скорой медицинской помощи при отравлении веществами </w:t>
            </w:r>
            <w:proofErr w:type="spellStart"/>
            <w:r w:rsidRPr="00F80F36">
              <w:t>нейротропного</w:t>
            </w:r>
            <w:proofErr w:type="spellEnd"/>
            <w:r w:rsidRPr="00F80F36">
              <w:t xml:space="preserve"> действия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Т41 Отравление анестезирующими средствами и терапевтическими газами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 xml:space="preserve">Т42 Отравление противосудорожными, седативными, снотворными и </w:t>
            </w:r>
            <w:proofErr w:type="spellStart"/>
            <w:r w:rsidRPr="00F80F36">
              <w:t>противопаркинсоническими</w:t>
            </w:r>
            <w:proofErr w:type="spellEnd"/>
            <w:r w:rsidRPr="00F80F36">
              <w:t xml:space="preserve"> средствами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Т43 Отравление психотропными средствами, не классифицированное в других рубриках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Т44 Отравление препаратами, действующими преимущественно на вегетативную нервную систему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1448н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отравлениях алкоголем, органическими растворителями, галогенпроизводными ароматических и ароматических углеводородов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T51 Токсическое действие алкоголя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T52 Токсическое действие органических растворителей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T53 Токсическое действие галогенпроизводных алифатических и ароматических углеводородов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1392н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отравлении разъедающими веществами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T54 Токсическое действие разъедающих веществ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T55 Токсическое действие мыл и детергентов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1391н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отравлениях окисью углерода, другими газами, дымами и парами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T58 Токсическое действие окиси углерода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T59 Токсическое действие других газов, дымов и паров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1393н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lastRenderedPageBreak/>
              <w:t xml:space="preserve">Стандарт скорой медицинской помощи при </w:t>
            </w:r>
            <w:proofErr w:type="spellStart"/>
            <w:r w:rsidRPr="00F80F36">
              <w:t>при</w:t>
            </w:r>
            <w:proofErr w:type="spellEnd"/>
            <w:r w:rsidRPr="00F80F36">
              <w:t xml:space="preserve"> тепловом и солнечном ударе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T67.0 Тепловой и солнечный удар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1115н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поражении электрическим током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T75.0 Поражение молнией</w:t>
            </w:r>
          </w:p>
          <w:p w:rsidR="00727780" w:rsidRPr="00F80F36" w:rsidRDefault="00727780" w:rsidP="000641A5">
            <w:pPr>
              <w:pStyle w:val="ConsPlusNormal"/>
            </w:pPr>
            <w:r w:rsidRPr="00F80F36">
              <w:t>T75.4 Воздействие электрического тока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1120н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анафилактическом шоке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T78.2 Анафилактический шок </w:t>
            </w:r>
            <w:proofErr w:type="spellStart"/>
            <w:r w:rsidRPr="00F80F36">
              <w:t>неуточненный</w:t>
            </w:r>
            <w:proofErr w:type="spellEnd"/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20.12.2012 </w:t>
            </w:r>
            <w:r>
              <w:t>№</w:t>
            </w:r>
            <w:r w:rsidRPr="00F80F36">
              <w:t xml:space="preserve"> 1079н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Стандарт скорой медицинской помощи при ангионевротическом отеке, крапивнице</w:t>
            </w:r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L50.9 Крапивница </w:t>
            </w:r>
            <w:proofErr w:type="spellStart"/>
            <w:r w:rsidRPr="00F80F36">
              <w:t>неуточненная</w:t>
            </w:r>
            <w:proofErr w:type="spellEnd"/>
          </w:p>
          <w:p w:rsidR="00727780" w:rsidRPr="00F80F36" w:rsidRDefault="00727780" w:rsidP="000641A5">
            <w:pPr>
              <w:pStyle w:val="ConsPlusNormal"/>
            </w:pPr>
            <w:r w:rsidRPr="00F80F36">
              <w:t>T78.3 Ангионевротический отек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1430н</w:t>
            </w:r>
          </w:p>
        </w:tc>
      </w:tr>
      <w:tr w:rsidR="00727780" w:rsidRPr="00F80F36" w:rsidTr="000641A5">
        <w:tc>
          <w:tcPr>
            <w:tcW w:w="2762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Стандарт скорой медицинской помощи при синдроме длительного </w:t>
            </w:r>
            <w:proofErr w:type="spellStart"/>
            <w:r w:rsidRPr="00F80F36">
              <w:t>сдавления</w:t>
            </w:r>
            <w:proofErr w:type="spellEnd"/>
          </w:p>
        </w:tc>
        <w:tc>
          <w:tcPr>
            <w:tcW w:w="360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T79.6 Травматическая ишемия мышцы</w:t>
            </w:r>
          </w:p>
        </w:tc>
        <w:tc>
          <w:tcPr>
            <w:tcW w:w="144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>взрослые</w:t>
            </w:r>
          </w:p>
        </w:tc>
        <w:tc>
          <w:tcPr>
            <w:tcW w:w="1980" w:type="dxa"/>
          </w:tcPr>
          <w:p w:rsidR="00727780" w:rsidRPr="00F80F36" w:rsidRDefault="00727780" w:rsidP="000641A5">
            <w:pPr>
              <w:pStyle w:val="ConsPlusNormal"/>
            </w:pPr>
            <w:r w:rsidRPr="00F80F36">
              <w:t xml:space="preserve">Приказ Минздрава России от 24.12.2012 </w:t>
            </w:r>
            <w:r>
              <w:t>№</w:t>
            </w:r>
            <w:r w:rsidRPr="00F80F36">
              <w:t xml:space="preserve"> 1399н</w:t>
            </w:r>
          </w:p>
        </w:tc>
      </w:tr>
    </w:tbl>
    <w:p w:rsidR="007E39AA" w:rsidRDefault="007E39AA"/>
    <w:sectPr w:rsidR="007E39AA" w:rsidSect="007E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727780"/>
    <w:rsid w:val="0024794D"/>
    <w:rsid w:val="0038533C"/>
    <w:rsid w:val="00440E87"/>
    <w:rsid w:val="00727780"/>
    <w:rsid w:val="007E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80"/>
    <w:pPr>
      <w:spacing w:after="160" w:line="259" w:lineRule="auto"/>
    </w:pPr>
    <w:rPr>
      <w:rFonts w:ascii="PT Astra Serif" w:hAnsi="PT Astra Serif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780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Nonformat">
    <w:name w:val="ConsPlusNonformat"/>
    <w:rsid w:val="007277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7780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paragraph" w:customStyle="1" w:styleId="ConsPlusCell">
    <w:name w:val="ConsPlusCell"/>
    <w:rsid w:val="007277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7780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TitlePage">
    <w:name w:val="ConsPlusTitlePage"/>
    <w:rsid w:val="007277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77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77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7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7780"/>
    <w:rPr>
      <w:rFonts w:ascii="PT Astra Serif" w:hAnsi="PT Astra Serif" w:cs="Times New Roman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27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780"/>
    <w:rPr>
      <w:rFonts w:ascii="PT Astra Serif" w:hAnsi="PT Astra Serif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4582</Words>
  <Characters>26120</Characters>
  <Application>Microsoft Office Word</Application>
  <DocSecurity>0</DocSecurity>
  <Lines>217</Lines>
  <Paragraphs>61</Paragraphs>
  <ScaleCrop>false</ScaleCrop>
  <Company/>
  <LinksUpToDate>false</LinksUpToDate>
  <CharactersWithSpaces>30641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2020-12-19T11:42:00Z</dcterms:created>
  <dcterms:modified xsi:type="dcterms:W3CDTF">2020-12-19T11:43:00Z</dcterms:modified>
</cp:coreProperties>
</file>